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45BD" w:rsidRPr="008A3AE8" w:rsidRDefault="00A245BD" w:rsidP="00A245BD">
      <w:pPr>
        <w:tabs>
          <w:tab w:val="left" w:pos="2985"/>
        </w:tabs>
        <w:spacing w:after="0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  <w:lang w:val="en-US" w:eastAsia="en-US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8A3AE8" w:rsidRDefault="00A245BD" w:rsidP="00A245B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A245BD" w:rsidRPr="008A3AE8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A245BD" w:rsidRPr="008A3AE8" w:rsidRDefault="00A245BD" w:rsidP="00A245BD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A245BD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28"/>
          <w:szCs w:val="28"/>
        </w:rPr>
        <w:t> </w:t>
      </w:r>
      <w:r w:rsidRPr="008A3AE8">
        <w:rPr>
          <w:rFonts w:ascii="Times New Roman" w:hAnsi="Times New Roman"/>
          <w:b/>
          <w:sz w:val="32"/>
          <w:szCs w:val="32"/>
        </w:rPr>
        <w:t xml:space="preserve">Погребищенська 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міська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рада </w:t>
      </w:r>
    </w:p>
    <w:p w:rsidR="008E40CA" w:rsidRDefault="008E40CA" w:rsidP="00A245B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A245BD" w:rsidRPr="008A3AE8" w:rsidRDefault="00A245BD" w:rsidP="00A245B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r w:rsidRPr="008A3AE8">
        <w:rPr>
          <w:rFonts w:ascii="Times New Roman" w:eastAsiaTheme="minorEastAsia" w:hAnsi="Times New Roman"/>
          <w:b/>
          <w:sz w:val="27"/>
          <w:szCs w:val="27"/>
        </w:rPr>
        <w:t>РІШЕННЯ №</w:t>
      </w:r>
      <w:r w:rsidRPr="008A3AE8">
        <w:rPr>
          <w:rFonts w:ascii="Times New Roman" w:eastAsiaTheme="minorEastAsia" w:hAnsi="Times New Roman"/>
          <w:b/>
          <w:sz w:val="27"/>
          <w:szCs w:val="27"/>
          <w:lang w:val="uk-UA"/>
        </w:rPr>
        <w:t>____</w:t>
      </w:r>
    </w:p>
    <w:p w:rsidR="00A245BD" w:rsidRPr="00C23241" w:rsidRDefault="00A245BD" w:rsidP="00A245B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 w:rsidRPr="008A3AE8">
        <w:rPr>
          <w:rFonts w:ascii="Times New Roman" w:eastAsiaTheme="minorEastAsia" w:hAnsi="Times New Roman"/>
          <w:b/>
          <w:sz w:val="27"/>
          <w:szCs w:val="27"/>
          <w:lang w:val="uk-UA"/>
        </w:rPr>
        <w:t>______</w:t>
      </w:r>
      <w:r w:rsidR="00120350">
        <w:rPr>
          <w:rFonts w:ascii="Times New Roman" w:eastAsiaTheme="minorEastAsia" w:hAnsi="Times New Roman"/>
          <w:b/>
          <w:sz w:val="27"/>
          <w:szCs w:val="27"/>
        </w:rPr>
        <w:t>______</w:t>
      </w:r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202</w:t>
      </w:r>
      <w:r w:rsidR="000E64F8">
        <w:rPr>
          <w:rFonts w:ascii="Times New Roman" w:eastAsiaTheme="minorEastAsia" w:hAnsi="Times New Roman"/>
          <w:b/>
          <w:sz w:val="27"/>
          <w:szCs w:val="27"/>
          <w:lang w:val="uk-UA"/>
        </w:rPr>
        <w:t>2</w:t>
      </w:r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р.                                   </w:t>
      </w:r>
      <w:r w:rsidR="00E315EC">
        <w:rPr>
          <w:rFonts w:ascii="Times New Roman" w:eastAsiaTheme="minorEastAsia" w:hAnsi="Times New Roman"/>
          <w:b/>
          <w:sz w:val="27"/>
          <w:szCs w:val="27"/>
        </w:rPr>
        <w:t xml:space="preserve">           </w:t>
      </w:r>
      <w:bookmarkStart w:id="0" w:name="_GoBack"/>
      <w:bookmarkEnd w:id="0"/>
      <w:r w:rsidR="005658A2">
        <w:rPr>
          <w:rFonts w:ascii="Times New Roman" w:eastAsiaTheme="minorEastAsia" w:hAnsi="Times New Roman"/>
          <w:b/>
          <w:sz w:val="27"/>
          <w:szCs w:val="27"/>
        </w:rPr>
        <w:t xml:space="preserve">                 </w:t>
      </w:r>
      <w:r w:rsidR="000544A4">
        <w:rPr>
          <w:rFonts w:ascii="Times New Roman" w:eastAsiaTheme="minorEastAsia" w:hAnsi="Times New Roman"/>
          <w:b/>
          <w:sz w:val="27"/>
          <w:szCs w:val="27"/>
          <w:lang w:val="uk-UA"/>
        </w:rPr>
        <w:t>31</w:t>
      </w:r>
      <w:r w:rsidR="005658A2"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 </w:t>
      </w:r>
      <w:proofErr w:type="spellStart"/>
      <w:r w:rsidRPr="008A3AE8">
        <w:rPr>
          <w:rFonts w:ascii="Times New Roman" w:eastAsiaTheme="minorEastAsia" w:hAnsi="Times New Roman"/>
          <w:b/>
          <w:sz w:val="27"/>
          <w:szCs w:val="27"/>
        </w:rPr>
        <w:t>сесія</w:t>
      </w:r>
      <w:proofErr w:type="spellEnd"/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8 скликання </w:t>
      </w:r>
    </w:p>
    <w:p w:rsidR="00A245BD" w:rsidRPr="00A36253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A245BD" w:rsidRPr="007D583B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«Про надання дозволу на розроблення</w:t>
      </w:r>
    </w:p>
    <w:p w:rsidR="00A245BD" w:rsidRPr="007D583B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bCs/>
          <w:sz w:val="28"/>
          <w:szCs w:val="28"/>
          <w:lang w:val="uk-UA"/>
        </w:rPr>
        <w:t xml:space="preserve">технічної документації із  землеустрою щодо </w:t>
      </w:r>
    </w:p>
    <w:p w:rsidR="00A245BD" w:rsidRDefault="001B2FB8" w:rsidP="00BC063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інвентаризації</w:t>
      </w:r>
      <w:r w:rsidR="00BC0633">
        <w:rPr>
          <w:rFonts w:ascii="Times New Roman" w:hAnsi="Times New Roman"/>
          <w:b/>
          <w:bCs/>
          <w:sz w:val="28"/>
          <w:szCs w:val="28"/>
          <w:lang w:val="uk-UA"/>
        </w:rPr>
        <w:t xml:space="preserve"> земельн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ої</w:t>
      </w:r>
      <w:r w:rsidR="00BC0633">
        <w:rPr>
          <w:rFonts w:ascii="Times New Roman" w:hAnsi="Times New Roman"/>
          <w:b/>
          <w:bCs/>
          <w:sz w:val="28"/>
          <w:szCs w:val="28"/>
          <w:lang w:val="uk-UA"/>
        </w:rPr>
        <w:t xml:space="preserve"> ділянк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и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8E40CA" w:rsidRPr="007D583B" w:rsidRDefault="008E40CA" w:rsidP="00BC063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1B2FB8" w:rsidRPr="00E84F70" w:rsidRDefault="00A245BD" w:rsidP="001B2FB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 xml:space="preserve"> клопотання товариства з обмеженою відповідальністю </w:t>
      </w:r>
      <w:r w:rsidR="001B2FB8" w:rsidRPr="001B2FB8">
        <w:rPr>
          <w:rFonts w:ascii="Times New Roman" w:hAnsi="Times New Roman"/>
          <w:bCs/>
          <w:sz w:val="28"/>
          <w:szCs w:val="28"/>
          <w:lang w:val="uk-UA"/>
        </w:rPr>
        <w:t>“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 xml:space="preserve">Продовольча компанія </w:t>
      </w:r>
      <w:r w:rsidR="001B2FB8" w:rsidRPr="001B2FB8">
        <w:rPr>
          <w:rFonts w:ascii="Times New Roman" w:hAnsi="Times New Roman"/>
          <w:bCs/>
          <w:sz w:val="28"/>
          <w:szCs w:val="28"/>
          <w:lang w:val="uk-UA"/>
        </w:rPr>
        <w:t>“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>Зоря Поділля</w:t>
      </w:r>
      <w:r w:rsidR="001B2FB8" w:rsidRPr="001B2FB8">
        <w:rPr>
          <w:rFonts w:ascii="Times New Roman" w:hAnsi="Times New Roman"/>
          <w:bCs/>
          <w:sz w:val="28"/>
          <w:szCs w:val="28"/>
          <w:lang w:val="uk-UA"/>
        </w:rPr>
        <w:t>”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керуючись пунктом 34 частини першої статті 26, ч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астиною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 ст</w:t>
      </w:r>
      <w:r w:rsidR="001B2FB8">
        <w:rPr>
          <w:rFonts w:ascii="Times New Roman" w:hAnsi="Times New Roman"/>
          <w:sz w:val="28"/>
          <w:szCs w:val="28"/>
          <w:lang w:val="uk-UA"/>
        </w:rPr>
        <w:t>атті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місцеве самоврядування в Україні»,  ст</w:t>
      </w:r>
      <w:r w:rsidR="001B2FB8">
        <w:rPr>
          <w:rFonts w:ascii="Times New Roman" w:hAnsi="Times New Roman"/>
          <w:sz w:val="28"/>
          <w:szCs w:val="28"/>
          <w:lang w:val="uk-UA"/>
        </w:rPr>
        <w:t>аттями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12,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 122 та пунктами 27, 28 Розділу Х Перехідних Положень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Земельного кодексу України, статтями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19, 20, 22, </w:t>
      </w:r>
      <w:r w:rsidR="001B2FB8">
        <w:rPr>
          <w:rFonts w:ascii="Times New Roman" w:hAnsi="Times New Roman"/>
          <w:sz w:val="28"/>
          <w:szCs w:val="28"/>
          <w:lang w:val="uk-UA"/>
        </w:rPr>
        <w:t>3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5 Закон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у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України «Про землеустрій»,</w:t>
      </w:r>
      <w:r w:rsidR="001B2FB8" w:rsidRPr="00332462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1B2FB8" w:rsidRPr="00332462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1B2FB8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1B2FB8" w:rsidRPr="008D4F64" w:rsidRDefault="001B2FB8" w:rsidP="001B2FB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8D4F64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8E40CA" w:rsidRPr="00A36253" w:rsidRDefault="008E40CA" w:rsidP="001B2FB8">
      <w:pPr>
        <w:tabs>
          <w:tab w:val="left" w:pos="5895"/>
        </w:tabs>
        <w:spacing w:after="0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363D3B" w:rsidRDefault="008E40CA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Надати </w:t>
      </w:r>
      <w:r w:rsidR="001B2FB8" w:rsidRPr="001B2FB8">
        <w:rPr>
          <w:rFonts w:ascii="Times New Roman" w:hAnsi="Times New Roman"/>
          <w:bCs/>
          <w:sz w:val="28"/>
          <w:szCs w:val="28"/>
          <w:lang w:val="uk-UA"/>
        </w:rPr>
        <w:t>товариств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1B2FB8" w:rsidRPr="001B2FB8">
        <w:rPr>
          <w:rFonts w:ascii="Times New Roman" w:hAnsi="Times New Roman"/>
          <w:bCs/>
          <w:sz w:val="28"/>
          <w:szCs w:val="28"/>
          <w:lang w:val="uk-UA"/>
        </w:rPr>
        <w:t xml:space="preserve"> з обмеженою відповідальністю “Продовольча компанія “Зоря Поділля”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дозвіл на розроб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лення технічної документації із 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землеустрою щодо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>
        <w:rPr>
          <w:rFonts w:ascii="Times New Roman" w:hAnsi="Times New Roman"/>
          <w:sz w:val="28"/>
          <w:szCs w:val="28"/>
          <w:lang w:val="uk-UA"/>
        </w:rPr>
        <w:t>інвентаризації</w:t>
      </w:r>
      <w:r w:rsidR="00BC0633" w:rsidRPr="00BC0633">
        <w:rPr>
          <w:rFonts w:ascii="Times New Roman" w:hAnsi="Times New Roman"/>
          <w:bCs/>
          <w:sz w:val="28"/>
          <w:szCs w:val="28"/>
          <w:lang w:val="uk-UA"/>
        </w:rPr>
        <w:t xml:space="preserve"> земельн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BC0633" w:rsidRPr="00BC0633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BC0633" w:rsidRPr="00BC063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251AC">
        <w:rPr>
          <w:rFonts w:ascii="Times New Roman" w:hAnsi="Times New Roman"/>
          <w:sz w:val="28"/>
          <w:szCs w:val="28"/>
          <w:lang w:val="uk-UA"/>
        </w:rPr>
        <w:t>сільськогосподарського призначення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комунальної власності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544A4">
        <w:rPr>
          <w:rFonts w:ascii="Times New Roman" w:hAnsi="Times New Roman"/>
          <w:sz w:val="28"/>
          <w:szCs w:val="28"/>
          <w:lang w:val="uk-UA"/>
        </w:rPr>
        <w:t>площ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ею </w:t>
      </w:r>
      <w:r w:rsidR="000544A4">
        <w:rPr>
          <w:rFonts w:ascii="Times New Roman" w:hAnsi="Times New Roman"/>
          <w:sz w:val="28"/>
          <w:szCs w:val="28"/>
          <w:lang w:val="uk-UA"/>
        </w:rPr>
        <w:t>2</w:t>
      </w:r>
      <w:r w:rsidR="005D630D">
        <w:rPr>
          <w:rFonts w:ascii="Times New Roman" w:hAnsi="Times New Roman"/>
          <w:sz w:val="28"/>
          <w:szCs w:val="28"/>
          <w:lang w:val="uk-UA"/>
        </w:rPr>
        <w:t>,</w:t>
      </w:r>
      <w:r w:rsidR="000544A4">
        <w:rPr>
          <w:rFonts w:ascii="Times New Roman" w:hAnsi="Times New Roman"/>
          <w:sz w:val="28"/>
          <w:szCs w:val="28"/>
          <w:lang w:val="uk-UA"/>
        </w:rPr>
        <w:t>9473</w:t>
      </w:r>
      <w:r w:rsidR="005D630D">
        <w:rPr>
          <w:rFonts w:ascii="Times New Roman" w:hAnsi="Times New Roman"/>
          <w:sz w:val="28"/>
          <w:szCs w:val="28"/>
          <w:lang w:val="uk-UA"/>
        </w:rPr>
        <w:t xml:space="preserve"> га</w:t>
      </w:r>
      <w:r w:rsidR="000A4DCE">
        <w:rPr>
          <w:rFonts w:ascii="Times New Roman" w:hAnsi="Times New Roman"/>
          <w:sz w:val="28"/>
          <w:szCs w:val="28"/>
          <w:lang w:val="uk-UA"/>
        </w:rPr>
        <w:t>,</w:t>
      </w:r>
      <w:r w:rsidR="000544A4">
        <w:rPr>
          <w:rFonts w:ascii="Times New Roman" w:hAnsi="Times New Roman"/>
          <w:sz w:val="28"/>
          <w:szCs w:val="28"/>
          <w:lang w:val="uk-UA"/>
        </w:rPr>
        <w:t xml:space="preserve"> із земель</w:t>
      </w:r>
      <w:r w:rsidR="000544A4">
        <w:rPr>
          <w:lang w:val="uk-UA"/>
        </w:rPr>
        <w:t xml:space="preserve"> </w:t>
      </w:r>
      <w:r w:rsidR="000544A4" w:rsidRPr="000544A4">
        <w:rPr>
          <w:rFonts w:ascii="Times New Roman" w:hAnsi="Times New Roman"/>
          <w:sz w:val="28"/>
          <w:szCs w:val="28"/>
          <w:lang w:val="uk-UA"/>
        </w:rPr>
        <w:t>нерозподілених та невитребуваних земельних ділянок і земельних часток (паїв)</w:t>
      </w:r>
      <w:r w:rsidR="000544A4">
        <w:rPr>
          <w:rFonts w:ascii="Times New Roman" w:hAnsi="Times New Roman"/>
          <w:sz w:val="28"/>
          <w:szCs w:val="28"/>
          <w:lang w:val="uk-UA"/>
        </w:rPr>
        <w:t>,</w:t>
      </w:r>
      <w:r w:rsidR="0012035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D630D">
        <w:rPr>
          <w:rFonts w:ascii="Times New Roman" w:hAnsi="Times New Roman"/>
          <w:sz w:val="28"/>
          <w:szCs w:val="28"/>
          <w:lang w:val="uk-UA"/>
        </w:rPr>
        <w:t>яка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розташован</w:t>
      </w:r>
      <w:r w:rsidR="005D630D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ради Вінницького району Вінницької області (за межами с. </w:t>
      </w:r>
      <w:proofErr w:type="spellStart"/>
      <w:r w:rsidR="000544A4">
        <w:rPr>
          <w:rFonts w:ascii="Times New Roman" w:hAnsi="Times New Roman"/>
          <w:bCs/>
          <w:sz w:val="28"/>
          <w:szCs w:val="28"/>
          <w:lang w:val="uk-UA"/>
        </w:rPr>
        <w:t>Морозівка</w:t>
      </w:r>
      <w:proofErr w:type="spellEnd"/>
      <w:r w:rsidR="000A4DCE">
        <w:rPr>
          <w:rFonts w:ascii="Times New Roman" w:hAnsi="Times New Roman"/>
          <w:bCs/>
          <w:sz w:val="28"/>
          <w:szCs w:val="28"/>
          <w:lang w:val="uk-UA"/>
        </w:rPr>
        <w:t>)</w:t>
      </w:r>
      <w:r w:rsidR="005D630D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2B149F" w:rsidRDefault="002B149F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A245BD" w:rsidRDefault="008E40CA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A2EBD">
        <w:rPr>
          <w:rFonts w:ascii="Times New Roman" w:hAnsi="Times New Roman"/>
          <w:bCs/>
          <w:sz w:val="28"/>
          <w:szCs w:val="28"/>
          <w:lang w:val="uk-UA"/>
        </w:rPr>
        <w:t>Т</w:t>
      </w:r>
      <w:r w:rsidR="00FA2EBD" w:rsidRPr="00FA2EBD">
        <w:rPr>
          <w:rFonts w:ascii="Times New Roman" w:hAnsi="Times New Roman"/>
          <w:bCs/>
          <w:sz w:val="28"/>
          <w:szCs w:val="28"/>
          <w:lang w:val="uk-UA"/>
        </w:rPr>
        <w:t>овариству з обмеженою відповідальністю “Продовольча компанія “Зоря Поділля”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п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ісля виготовлення технічної документації подати її на</w:t>
      </w:r>
      <w:r w:rsidR="00FA2EBD">
        <w:rPr>
          <w:rFonts w:ascii="Times New Roman" w:hAnsi="Times New Roman"/>
          <w:bCs/>
          <w:sz w:val="28"/>
          <w:szCs w:val="28"/>
          <w:lang w:val="uk-UA"/>
        </w:rPr>
        <w:t xml:space="preserve"> розгляд та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затвердження до міської ради</w:t>
      </w:r>
      <w:r w:rsidR="00FA2EBD">
        <w:rPr>
          <w:rFonts w:ascii="Times New Roman" w:hAnsi="Times New Roman"/>
          <w:bCs/>
          <w:sz w:val="28"/>
          <w:szCs w:val="28"/>
          <w:lang w:val="uk-UA"/>
        </w:rPr>
        <w:t xml:space="preserve"> у встановленому законодавством порядку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2B149F" w:rsidRDefault="002B149F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Pr="00B52E0B" w:rsidRDefault="008E40CA" w:rsidP="00A245BD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5D630D"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даного </w:t>
      </w:r>
      <w:proofErr w:type="spellStart"/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рішен</w:t>
      </w:r>
      <w:r w:rsidR="00A245BD" w:rsidRPr="005A0493">
        <w:rPr>
          <w:rFonts w:ascii="Times New Roman" w:eastAsiaTheme="minorEastAsia" w:hAnsi="Times New Roman"/>
          <w:sz w:val="28"/>
          <w:szCs w:val="28"/>
        </w:rPr>
        <w:t>ня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покласти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на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постійну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комісію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міської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ради з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питань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сільськогосподарського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виробництва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регулювання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земельних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відносин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охорони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довкілля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раціонального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використання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надр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(голова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комісії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Лісовий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О.Ю).</w:t>
      </w:r>
    </w:p>
    <w:p w:rsidR="000544A4" w:rsidRDefault="000544A4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2E7834" w:rsidRPr="005D630D" w:rsidRDefault="008E40CA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>Погребищенський м</w:t>
      </w:r>
      <w:r w:rsidR="00A245BD" w:rsidRPr="008E40CA">
        <w:rPr>
          <w:b/>
          <w:sz w:val="28"/>
          <w:szCs w:val="28"/>
        </w:rPr>
        <w:t xml:space="preserve">іський  голова                                    </w:t>
      </w:r>
      <w:r>
        <w:rPr>
          <w:b/>
          <w:sz w:val="28"/>
          <w:szCs w:val="28"/>
        </w:rPr>
        <w:t>С.ВОЛИНСЬКИЙ</w:t>
      </w:r>
    </w:p>
    <w:sectPr w:rsidR="002E7834" w:rsidRPr="005D630D" w:rsidSect="000544A4">
      <w:pgSz w:w="11907" w:h="16839" w:code="9"/>
      <w:pgMar w:top="567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9D6"/>
    <w:rsid w:val="0000304D"/>
    <w:rsid w:val="000109D6"/>
    <w:rsid w:val="00030044"/>
    <w:rsid w:val="00041B96"/>
    <w:rsid w:val="000544A4"/>
    <w:rsid w:val="000A4DCE"/>
    <w:rsid w:val="000C41A9"/>
    <w:rsid w:val="000E64F8"/>
    <w:rsid w:val="000E7498"/>
    <w:rsid w:val="000F396F"/>
    <w:rsid w:val="0011418F"/>
    <w:rsid w:val="00120350"/>
    <w:rsid w:val="001778F1"/>
    <w:rsid w:val="001A61DE"/>
    <w:rsid w:val="001B2FB8"/>
    <w:rsid w:val="002251AC"/>
    <w:rsid w:val="002B149F"/>
    <w:rsid w:val="002E5B17"/>
    <w:rsid w:val="002E7834"/>
    <w:rsid w:val="00315C49"/>
    <w:rsid w:val="00363D3B"/>
    <w:rsid w:val="003A2D79"/>
    <w:rsid w:val="004229B2"/>
    <w:rsid w:val="0048787E"/>
    <w:rsid w:val="005658A2"/>
    <w:rsid w:val="00583753"/>
    <w:rsid w:val="005D630D"/>
    <w:rsid w:val="006507DD"/>
    <w:rsid w:val="006962A4"/>
    <w:rsid w:val="006A42F4"/>
    <w:rsid w:val="006D20AC"/>
    <w:rsid w:val="006F10FE"/>
    <w:rsid w:val="006F2D72"/>
    <w:rsid w:val="00722F75"/>
    <w:rsid w:val="007B63E7"/>
    <w:rsid w:val="0080505F"/>
    <w:rsid w:val="00882067"/>
    <w:rsid w:val="008A69C5"/>
    <w:rsid w:val="008E40CA"/>
    <w:rsid w:val="0091197B"/>
    <w:rsid w:val="00911D9D"/>
    <w:rsid w:val="00963D02"/>
    <w:rsid w:val="00A167FE"/>
    <w:rsid w:val="00A245BD"/>
    <w:rsid w:val="00AB2555"/>
    <w:rsid w:val="00B918F1"/>
    <w:rsid w:val="00BC0633"/>
    <w:rsid w:val="00C61CF4"/>
    <w:rsid w:val="00CA55D5"/>
    <w:rsid w:val="00D0402C"/>
    <w:rsid w:val="00DF4E8B"/>
    <w:rsid w:val="00E315EC"/>
    <w:rsid w:val="00F41C58"/>
    <w:rsid w:val="00F90B3D"/>
    <w:rsid w:val="00FA2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DE6B6A"/>
  <w15:docId w15:val="{E399E9E4-19E9-4746-84A0-1D12CBCD26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293</Words>
  <Characters>1675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2</cp:revision>
  <cp:lastPrinted>2021-05-19T08:15:00Z</cp:lastPrinted>
  <dcterms:created xsi:type="dcterms:W3CDTF">2022-07-21T08:21:00Z</dcterms:created>
  <dcterms:modified xsi:type="dcterms:W3CDTF">2022-07-21T08:21:00Z</dcterms:modified>
</cp:coreProperties>
</file>